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31E2" w:rsidP="002E31E2">
      <w:pPr>
        <w:jc w:val="both"/>
        <w:rPr>
          <w:sz w:val="28"/>
          <w:szCs w:val="28"/>
        </w:rPr>
      </w:pPr>
      <w:r>
        <w:rPr>
          <w:sz w:val="28"/>
          <w:szCs w:val="28"/>
        </w:rPr>
        <w:t>Дело №5-363-1703/2026</w:t>
      </w:r>
    </w:p>
    <w:p w:rsidR="002E31E2" w:rsidRPr="002E31E2" w:rsidP="002E31E2">
      <w:pPr>
        <w:jc w:val="both"/>
        <w:rPr>
          <w:sz w:val="28"/>
          <w:szCs w:val="28"/>
        </w:rPr>
      </w:pPr>
      <w:r>
        <w:rPr>
          <w:sz w:val="28"/>
          <w:szCs w:val="28"/>
        </w:rPr>
        <w:t>УИД 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0034-01-2026-001174-37</w:t>
      </w:r>
    </w:p>
    <w:p w:rsidR="002E31E2" w:rsidP="002E31E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E31E2" w:rsidP="002E31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делу об административном правонарушении  </w:t>
      </w:r>
    </w:p>
    <w:p w:rsidR="002E31E2" w:rsidP="002E31E2">
      <w:pPr>
        <w:jc w:val="center"/>
        <w:rPr>
          <w:sz w:val="28"/>
          <w:szCs w:val="28"/>
        </w:rPr>
      </w:pPr>
    </w:p>
    <w:p w:rsidR="002E31E2" w:rsidP="002E31E2">
      <w:pPr>
        <w:rPr>
          <w:sz w:val="28"/>
          <w:szCs w:val="28"/>
        </w:rPr>
      </w:pPr>
      <w:r>
        <w:rPr>
          <w:sz w:val="28"/>
          <w:szCs w:val="28"/>
        </w:rPr>
        <w:t xml:space="preserve">город Когалым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02 апреля 2026 года                                                                                     </w:t>
      </w:r>
    </w:p>
    <w:p w:rsidR="002E31E2" w:rsidP="002E31E2">
      <w:pPr>
        <w:jc w:val="center"/>
        <w:rPr>
          <w:sz w:val="28"/>
          <w:szCs w:val="28"/>
        </w:rPr>
      </w:pPr>
    </w:p>
    <w:p w:rsidR="002E31E2" w:rsidP="002E31E2">
      <w:pPr>
        <w:tabs>
          <w:tab w:val="left" w:pos="67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3 Когалымского судебного района Ханты – Мансийского автономного округа – Югры Филяева Е.М. (Ханты – Мансийский автономный округ – Югра г. Когалым ул. Мира д. 24), </w:t>
      </w:r>
    </w:p>
    <w:p w:rsidR="002E31E2" w:rsidP="002E31E2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дело об административном правонарушении в отношении </w:t>
      </w:r>
      <w:r>
        <w:rPr>
          <w:sz w:val="28"/>
          <w:szCs w:val="28"/>
        </w:rPr>
        <w:t>Посаженникова</w:t>
      </w:r>
      <w:r>
        <w:rPr>
          <w:sz w:val="28"/>
          <w:szCs w:val="28"/>
        </w:rPr>
        <w:t xml:space="preserve"> Сергея Вячеславовича, </w:t>
      </w:r>
      <w:r w:rsidR="00B47108">
        <w:rPr>
          <w:sz w:val="28"/>
          <w:szCs w:val="28"/>
        </w:rPr>
        <w:t>*</w:t>
      </w:r>
      <w:r>
        <w:rPr>
          <w:sz w:val="28"/>
          <w:szCs w:val="28"/>
        </w:rPr>
        <w:t xml:space="preserve"> ранее привлекавшегося к административной ответственности, привлекаемого к административной ответственности по ч. 1 ст.20.25 КоАП РФ,</w:t>
      </w:r>
    </w:p>
    <w:p w:rsidR="002E31E2" w:rsidP="002E31E2">
      <w:pPr>
        <w:tabs>
          <w:tab w:val="left" w:pos="284"/>
        </w:tabs>
        <w:ind w:firstLine="567"/>
        <w:jc w:val="both"/>
        <w:rPr>
          <w:sz w:val="28"/>
          <w:szCs w:val="28"/>
        </w:rPr>
      </w:pPr>
    </w:p>
    <w:p w:rsidR="002E31E2" w:rsidP="002E31E2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2E31E2" w:rsidP="002E31E2">
      <w:pPr>
        <w:jc w:val="center"/>
        <w:rPr>
          <w:sz w:val="28"/>
          <w:szCs w:val="28"/>
        </w:rPr>
      </w:pPr>
    </w:p>
    <w:p w:rsidR="002E31E2" w:rsidP="002E31E2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02.04.2026 в 09 час. 21 мин. в </w:t>
      </w:r>
      <w:r>
        <w:rPr>
          <w:sz w:val="28"/>
          <w:szCs w:val="28"/>
        </w:rPr>
        <w:t>каб</w:t>
      </w:r>
      <w:r>
        <w:rPr>
          <w:sz w:val="28"/>
          <w:szCs w:val="28"/>
        </w:rPr>
        <w:t xml:space="preserve">. 305 по ул. Мира д. 24 в г. Когалыме было установлено, что </w:t>
      </w:r>
      <w:r>
        <w:rPr>
          <w:sz w:val="28"/>
          <w:szCs w:val="28"/>
        </w:rPr>
        <w:t>Посаженников</w:t>
      </w:r>
      <w:r>
        <w:rPr>
          <w:sz w:val="28"/>
          <w:szCs w:val="28"/>
        </w:rPr>
        <w:t xml:space="preserve"> С.В.  совершил </w:t>
      </w:r>
      <w:r>
        <w:rPr>
          <w:sz w:val="28"/>
          <w:szCs w:val="28"/>
        </w:rPr>
        <w:t>административное  правонарушение</w:t>
      </w:r>
      <w:r>
        <w:rPr>
          <w:sz w:val="28"/>
          <w:szCs w:val="28"/>
        </w:rPr>
        <w:t xml:space="preserve">  23.12.2025  в 00 час. 01 </w:t>
      </w:r>
      <w:r>
        <w:rPr>
          <w:sz w:val="28"/>
          <w:szCs w:val="28"/>
        </w:rPr>
        <w:t>мин  в</w:t>
      </w:r>
      <w:r>
        <w:rPr>
          <w:sz w:val="28"/>
          <w:szCs w:val="28"/>
        </w:rPr>
        <w:t xml:space="preserve"> виде  неуплаты административного штрафа  в размере 1000 рублей по постановлению  мирового  судьи  судебного  участка № 3 Когалымского  судебного района Ханты-Мансийского  автономного округа- Югры  по постановлению  №5-1068-1703/2025  от </w:t>
      </w:r>
      <w:r w:rsidR="00E52B7A">
        <w:rPr>
          <w:sz w:val="28"/>
          <w:szCs w:val="28"/>
        </w:rPr>
        <w:t>10</w:t>
      </w:r>
      <w:r>
        <w:rPr>
          <w:sz w:val="28"/>
          <w:szCs w:val="28"/>
        </w:rPr>
        <w:t xml:space="preserve">.10.2025   в течение шестидесяти дней со дня вступления постановления в законную силу, 21.10.2025 года. Срок уплаты административного штрафа истек 22.12.2025 года. </w:t>
      </w:r>
    </w:p>
    <w:p w:rsidR="002E31E2" w:rsidP="002E31E2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Посаженников</w:t>
      </w:r>
      <w:r>
        <w:rPr>
          <w:sz w:val="28"/>
          <w:szCs w:val="28"/>
        </w:rPr>
        <w:t xml:space="preserve"> С.В. вину признал, раскаялся и пояснил, что действительно не уплатил штраф в установленный срок, так как не было денег. </w:t>
      </w:r>
    </w:p>
    <w:p w:rsidR="002E31E2" w:rsidP="002E31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заслушав </w:t>
      </w:r>
      <w:r>
        <w:rPr>
          <w:sz w:val="28"/>
          <w:szCs w:val="28"/>
        </w:rPr>
        <w:t>Посаженникова</w:t>
      </w:r>
      <w:r>
        <w:rPr>
          <w:sz w:val="28"/>
          <w:szCs w:val="28"/>
        </w:rPr>
        <w:t xml:space="preserve"> С.В., исследовав материалы дела: протокол № 74/26/86003-АП об административном правонарушении от 02.04.2026; акт об обнаружении правонарушения от 02.04.2026; копию постановления по делу №5-1068-1703/2026 от </w:t>
      </w:r>
      <w:r w:rsidR="00E52B7A">
        <w:rPr>
          <w:sz w:val="28"/>
          <w:szCs w:val="28"/>
        </w:rPr>
        <w:t>10</w:t>
      </w:r>
      <w:r>
        <w:rPr>
          <w:sz w:val="28"/>
          <w:szCs w:val="28"/>
        </w:rPr>
        <w:t xml:space="preserve">.10.2025; копию постановления о возбуждении исполнительного производства от 23.12.2025, считает, что в действиях </w:t>
      </w:r>
      <w:r>
        <w:rPr>
          <w:sz w:val="28"/>
          <w:szCs w:val="28"/>
        </w:rPr>
        <w:t>Посаженникова</w:t>
      </w:r>
      <w:r>
        <w:rPr>
          <w:sz w:val="28"/>
          <w:szCs w:val="28"/>
        </w:rPr>
        <w:t xml:space="preserve"> С.В. усматривается состав административного правонарушения, предусмотренного ч. 1 ст.20.25 КоАП РФ, по следующим основаниям:</w:t>
      </w:r>
    </w:p>
    <w:p w:rsidR="002E31E2" w:rsidP="002E31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2E31E2" w:rsidP="002E3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случая, предусмотренного </w:t>
      </w:r>
      <w:hyperlink r:id="rId4" w:anchor="sub_322011" w:history="1">
        <w:r>
          <w:rPr>
            <w:rStyle w:val="Hyperlink"/>
            <w:color w:val="auto"/>
            <w:sz w:val="28"/>
            <w:szCs w:val="28"/>
            <w:u w:val="none"/>
          </w:rPr>
          <w:t>частью 1.1</w:t>
        </w:r>
      </w:hyperlink>
      <w:r>
        <w:rPr>
          <w:sz w:val="28"/>
          <w:szCs w:val="28"/>
        </w:rPr>
        <w:t xml:space="preserve"> или </w:t>
      </w:r>
      <w:hyperlink r:id="rId4" w:anchor="sub_302013" w:history="1">
        <w:r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>
        <w:rPr>
          <w:sz w:val="28"/>
          <w:szCs w:val="28"/>
        </w:rPr>
        <w:t xml:space="preserve"> настоящего Кодекса.</w:t>
      </w:r>
    </w:p>
    <w:p w:rsidR="002E31E2" w:rsidP="002E31E2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копию постановления </w:t>
      </w:r>
      <w:r>
        <w:rPr>
          <w:color w:val="000000"/>
          <w:sz w:val="28"/>
          <w:szCs w:val="28"/>
        </w:rPr>
        <w:t>Посаженников</w:t>
      </w:r>
      <w:r>
        <w:rPr>
          <w:color w:val="000000"/>
          <w:sz w:val="28"/>
          <w:szCs w:val="28"/>
        </w:rPr>
        <w:t xml:space="preserve"> С.В. </w:t>
      </w:r>
      <w:r>
        <w:rPr>
          <w:sz w:val="28"/>
          <w:szCs w:val="28"/>
        </w:rPr>
        <w:t xml:space="preserve">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>
        <w:rPr>
          <w:color w:val="000000"/>
          <w:sz w:val="28"/>
          <w:szCs w:val="28"/>
        </w:rPr>
        <w:t>Посаженников</w:t>
      </w:r>
      <w:r>
        <w:rPr>
          <w:color w:val="000000"/>
          <w:sz w:val="28"/>
          <w:szCs w:val="28"/>
        </w:rPr>
        <w:t xml:space="preserve"> С.В. </w:t>
      </w:r>
      <w:r>
        <w:rPr>
          <w:sz w:val="28"/>
          <w:szCs w:val="28"/>
        </w:rPr>
        <w:t>виновен в совершении административного правонарушения, предусмотренном ч. 1 ст.20.25 КоАП РФ.</w:t>
      </w:r>
    </w:p>
    <w:p w:rsidR="002E31E2" w:rsidP="002E31E2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делу, не имеется.</w:t>
      </w:r>
    </w:p>
    <w:p w:rsidR="002E31E2" w:rsidP="002E31E2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>
        <w:rPr>
          <w:sz w:val="28"/>
          <w:szCs w:val="28"/>
        </w:rPr>
        <w:t>Посаженникова</w:t>
      </w:r>
      <w:r>
        <w:rPr>
          <w:sz w:val="28"/>
          <w:szCs w:val="28"/>
        </w:rPr>
        <w:t xml:space="preserve"> С.В.,</w:t>
      </w:r>
      <w:r>
        <w:rPr>
          <w:color w:val="000000"/>
          <w:sz w:val="28"/>
          <w:szCs w:val="28"/>
        </w:rPr>
        <w:t xml:space="preserve"> принимает во внимание </w:t>
      </w:r>
      <w:r>
        <w:rPr>
          <w:sz w:val="28"/>
          <w:szCs w:val="28"/>
        </w:rPr>
        <w:t>смягчающие административную ответственность обстоятельства, предусмотренные ст. 4.2 КоАП РФ – признание вины,</w:t>
      </w:r>
      <w:r>
        <w:rPr>
          <w:color w:val="000000"/>
          <w:sz w:val="28"/>
          <w:szCs w:val="28"/>
        </w:rPr>
        <w:t xml:space="preserve"> раскаяние, принимает во внимание отягчающее административную ответственность обстоятельство, в соответствии со ст. 4.3 КоАП РФ – </w:t>
      </w:r>
      <w:r>
        <w:rPr>
          <w:sz w:val="28"/>
          <w:szCs w:val="28"/>
        </w:rPr>
        <w:t>повторное совершение однородного правонарушения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мировой судья приходит к выводу, о необходимости назначения наказания в виде административного ареста.</w:t>
      </w:r>
    </w:p>
    <w:p w:rsidR="002E31E2" w:rsidP="002E31E2">
      <w:pPr>
        <w:pStyle w:val="BodyTextIndent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Ограничений для назначения административного ареста, перечисленных в ч.2 ст. 3.9 КоАП РФ, по делу не имеется.</w:t>
      </w:r>
    </w:p>
    <w:p w:rsidR="002E31E2" w:rsidP="002E31E2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29.9, 29.10 КоАП РФ, мировой судья,</w:t>
      </w:r>
    </w:p>
    <w:p w:rsidR="002E31E2" w:rsidP="002E31E2">
      <w:pPr>
        <w:jc w:val="center"/>
        <w:rPr>
          <w:b/>
          <w:bCs/>
          <w:sz w:val="28"/>
          <w:szCs w:val="28"/>
        </w:rPr>
      </w:pPr>
    </w:p>
    <w:p w:rsidR="002E31E2" w:rsidP="002E31E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2E31E2" w:rsidP="002E31E2">
      <w:pPr>
        <w:jc w:val="both"/>
        <w:rPr>
          <w:b/>
          <w:bCs/>
          <w:sz w:val="28"/>
          <w:szCs w:val="28"/>
        </w:rPr>
      </w:pPr>
    </w:p>
    <w:p w:rsidR="002E31E2" w:rsidP="002E31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Посаженникова</w:t>
      </w:r>
      <w:r>
        <w:rPr>
          <w:sz w:val="28"/>
          <w:szCs w:val="28"/>
        </w:rPr>
        <w:t xml:space="preserve"> Сергея Вячеславовича признать виновным в совершении правонарушения, предусмотренного ч. 1 ст. 20.25 КоАП РФ и назначить ему административное наказание в виде административного ареста сроком на 1 (одни) сутки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ОМВД России по г. Когалыму.</w:t>
      </w:r>
    </w:p>
    <w:p w:rsidR="002E31E2" w:rsidP="002E31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</w:t>
      </w:r>
      <w:r>
        <w:rPr>
          <w:sz w:val="28"/>
          <w:szCs w:val="28"/>
        </w:rPr>
        <w:t>Посаженникову</w:t>
      </w:r>
      <w:r>
        <w:rPr>
          <w:sz w:val="28"/>
          <w:szCs w:val="28"/>
        </w:rPr>
        <w:t xml:space="preserve"> С.В.  исчислять с 02.04.2026 с 12 часов 30 минут.</w:t>
      </w:r>
    </w:p>
    <w:p w:rsidR="002E31E2" w:rsidP="002E31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суток со дня вручения, получения копии постановления.          </w:t>
      </w:r>
    </w:p>
    <w:p w:rsidR="002E31E2" w:rsidP="002E31E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31E2" w:rsidP="002E31E2">
      <w:pPr>
        <w:jc w:val="both"/>
        <w:rPr>
          <w:sz w:val="28"/>
          <w:szCs w:val="28"/>
        </w:rPr>
      </w:pPr>
    </w:p>
    <w:p w:rsidR="002E31E2" w:rsidP="00E52B7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Мировой с</w:t>
      </w:r>
      <w:r>
        <w:rPr>
          <w:bCs/>
          <w:sz w:val="28"/>
          <w:szCs w:val="28"/>
        </w:rPr>
        <w:t xml:space="preserve">удья         </w:t>
      </w:r>
      <w:r w:rsidR="00E52B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Филяева Е.М. </w:t>
      </w:r>
    </w:p>
    <w:p w:rsidR="002E31E2" w:rsidP="002E31E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2E31E2" w:rsidP="002E31E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31E2" w:rsidP="002E31E2">
      <w:pPr>
        <w:tabs>
          <w:tab w:val="left" w:pos="720"/>
        </w:tabs>
        <w:jc w:val="both"/>
        <w:rPr>
          <w:sz w:val="28"/>
          <w:szCs w:val="28"/>
        </w:rPr>
      </w:pPr>
    </w:p>
    <w:p w:rsidR="00FA1A3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66"/>
    <w:rsid w:val="000C0B66"/>
    <w:rsid w:val="002E31E2"/>
    <w:rsid w:val="00B47108"/>
    <w:rsid w:val="00E52B7A"/>
    <w:rsid w:val="00FA1A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90DE10C-B0AB-48DD-96E2-BB7D58D7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2E31E2"/>
    <w:pPr>
      <w:ind w:firstLine="708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2E3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E31E2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E52B7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52B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2.117\Change\&#1057;&#1091;&#1076;&#1077;&#1073;&#1085;&#1099;&#1081;%20&#1091;&#1095;&#1072;&#1089;&#1090;&#1086;&#1082;%203\&#1050;&#1040;&#1063;&#1059;&#1056;&#1048;&#1053;&#1040;%202018\&#1055;&#1054;&#1052;&#1054;&#1064;&#1053;&#1048;&#1050;%20&#1051;&#1077;&#1085;&#1072;\5-259-1703-20%20&#1089;&#1090;.%2020.25%20&#1095;.%201%20%20&#1055;&#1057;&#1055;%20&#1087;&#1086;&#1089;&#1072;&#1078;&#1077;&#1085;&#1085;&#1080;&#1082;&#1086;&#1074;%20&#1072;&#1088;&#1077;&#1089;&#1090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